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before="0" w:after="240"/>
      </w:pPr>
      <w:r>
        <w:drawing>
          <wp:inline xmlns:wp="http://schemas.openxmlformats.org/drawingml/2006/wordprocessingDrawing" distT="0" distB="0" distL="0" distR="0">
            <wp:extent cx="2160000" cy="545617"/>
            <wp:docPr id="1" name="Logo C.FAURI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.FAURIE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545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Inter" w:hAnsi="Inter" w:cs="Arial"/>
          <w:b/>
          <w:sz w:val="60"/>
          <w:szCs w:val="60"/>
          <w:color w:val="067433"/>
        </w:rPr>
        <w:t xml:space="preserve">Capacités</w:t>
      </w:r>
    </w:p>
    <w:p>
      <w:pPr>
        <w:spacing w:before="0" w:after="0"/>
      </w:pPr>
      <w:r>
        <w:rPr>
          <w:rFonts w:ascii="Inter" w:hAnsi="Inter" w:cs="Arial"/>
          <w:b/>
          <w:sz w:val="60"/>
          <w:szCs w:val="60"/>
          <w:color w:val="1D1D1B"/>
        </w:rPr>
        <w:t xml:space="preserve">techniques,</w:t>
      </w:r>
    </w:p>
    <w:p>
      <w:pPr>
        <w:spacing w:before="0" w:after="0"/>
      </w:pPr>
      <w:r>
        <w:rPr>
          <w:rFonts w:ascii="Inter" w:hAnsi="Inter" w:cs="Arial"/>
          <w:b/>
          <w:sz w:val="60"/>
          <w:szCs w:val="60"/>
          <w:color w:val="1D1D1B"/>
        </w:rPr>
        <w:t xml:space="preserve">qualifications</w:t>
      </w:r>
    </w:p>
    <w:p>
      <w:pPr>
        <w:spacing w:before="0" w:after="120"/>
      </w:pPr>
      <w:r>
        <w:rPr>
          <w:rFonts w:ascii="Inter" w:hAnsi="Inter" w:cs="Arial"/>
          <w:b/>
          <w:sz w:val="60"/>
          <w:szCs w:val="60"/>
          <w:color w:val="1D1D1B"/>
        </w:rPr>
        <w:t xml:space="preserve">et références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Inter" w:hAnsi="Inter" w:cs="Arial"/>
          <w:b/>
          <w:sz w:val="24"/>
          <w:szCs w:val="24"/>
          <w:color w:val="067433"/>
        </w:rPr>
        <w:t xml:space="preserve">Document interne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  <w:color w:val="5C6660"/>
        </w:rPr>
        <w:t xml:space="preserve">Année 2026</w:t>
      </w:r>
    </w:p>
    <w:sectPr>
      <w:pgSz w:w="11906" w:h="16838"/>
      <w:pgMar w:top="1134" w:right="1134" w:bottom="1134" w:left="1134" w:header="567" w:footer="567"/>
    </w:sectPr>
  </w:body>
</w:document>
</file>

<file path=word/settings.xml><?xml version="1.0" encoding="utf-8"?>
<w:settings xmlns:w="http://schemas.openxmlformats.org/wordprocessingml/2006/main">
  <w:displayBackgroundShape/>
</w:settings>
</file>

<file path=word/_rels/document.xml.rels><?xml version="1.0" encoding="UTF-8" standalone="yes"?>
<Relationships xmlns="http://schemas.openxmlformats.org/package/2006/relationships">
<Relationship Id="rId2" Type="http://schemas.openxmlformats.org/officeDocument/2006/relationships/settings" Target="settings.xml"/>


<Relationship Id="rId10" Type="http://schemas.openxmlformats.org/officeDocument/2006/relationships/image" Target="media/image1.png"/>
</Relationships>
</file>